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3D4F2D5E" w14:textId="77777777" w:rsidR="0047250E" w:rsidRPr="001C1FB1" w:rsidRDefault="0047250E" w:rsidP="0047250E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0D44E7" wp14:editId="0F19302E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6235" w14:textId="77777777" w:rsidR="0047250E" w:rsidRPr="00556B59" w:rsidRDefault="0047250E" w:rsidP="0047250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77687400" w14:textId="77777777" w:rsidR="0047250E" w:rsidRPr="00556B59" w:rsidRDefault="0047250E" w:rsidP="0047250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7D3721A7" w14:textId="77777777" w:rsidR="0047250E" w:rsidRPr="00556B59" w:rsidRDefault="0047250E" w:rsidP="00472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D44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61F46235" w14:textId="77777777" w:rsidR="0047250E" w:rsidRPr="00556B59" w:rsidRDefault="0047250E" w:rsidP="0047250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77687400" w14:textId="77777777" w:rsidR="0047250E" w:rsidRPr="00556B59" w:rsidRDefault="0047250E" w:rsidP="0047250E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7D3721A7" w14:textId="77777777" w:rsidR="0047250E" w:rsidRPr="00556B59" w:rsidRDefault="0047250E" w:rsidP="00472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84864" behindDoc="1" locked="0" layoutInCell="1" allowOverlap="1" wp14:anchorId="545A1B84" wp14:editId="1FDE89BF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218C337C" w14:textId="4C9FAB13" w:rsidR="0047250E" w:rsidRPr="00556B59" w:rsidRDefault="0047250E" w:rsidP="0047250E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1A9FE8B3" w14:textId="77777777" w:rsidR="0047250E" w:rsidRPr="00D4041F" w:rsidRDefault="00D4041F" w:rsidP="0047250E">
      <w:pPr>
        <w:spacing w:after="0" w:line="240" w:lineRule="auto"/>
        <w:contextualSpacing/>
        <w:rPr>
          <w:sz w:val="10"/>
          <w:szCs w:val="14"/>
        </w:rPr>
      </w:pPr>
      <w:hyperlink r:id="rId7" w:history="1">
        <w:r w:rsidR="0047250E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47250E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47250E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47250E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47250E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47250E" w:rsidRPr="00556B59">
        <w:rPr>
          <w:rFonts w:ascii="Calibri" w:hAnsi="Calibri"/>
          <w:noProof/>
          <w:sz w:val="24"/>
          <w:szCs w:val="32"/>
        </w:rPr>
        <w:tab/>
      </w:r>
      <w:r w:rsidR="0047250E" w:rsidRPr="00556B59">
        <w:rPr>
          <w:rFonts w:ascii="Calibri" w:hAnsi="Calibri"/>
          <w:noProof/>
          <w:sz w:val="24"/>
          <w:szCs w:val="32"/>
        </w:rPr>
        <w:tab/>
      </w:r>
      <w:r w:rsidR="0047250E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47250E" w:rsidRPr="00556B59">
        <w:rPr>
          <w:rFonts w:ascii="Calibri" w:hAnsi="Calibri"/>
          <w:noProof/>
          <w:sz w:val="24"/>
          <w:szCs w:val="32"/>
        </w:rPr>
        <w:tab/>
      </w:r>
      <w:r w:rsidR="0047250E" w:rsidRPr="00556B59">
        <w:rPr>
          <w:rFonts w:ascii="Calibri" w:hAnsi="Calibri"/>
          <w:noProof/>
          <w:sz w:val="24"/>
          <w:szCs w:val="32"/>
        </w:rPr>
        <w:tab/>
      </w:r>
      <w:r w:rsidR="0047250E" w:rsidRPr="00556B59">
        <w:rPr>
          <w:rFonts w:ascii="Calibri" w:hAnsi="Calibri"/>
          <w:noProof/>
          <w:sz w:val="24"/>
          <w:szCs w:val="32"/>
        </w:rPr>
        <w:tab/>
      </w:r>
      <w:r w:rsidR="0047250E" w:rsidRPr="00556B59">
        <w:rPr>
          <w:rFonts w:ascii="Calibri" w:hAnsi="Calibri"/>
          <w:noProof/>
          <w:sz w:val="24"/>
          <w:szCs w:val="32"/>
        </w:rPr>
        <w:tab/>
      </w:r>
      <w:r w:rsidR="0047250E" w:rsidRPr="00556B59">
        <w:rPr>
          <w:rFonts w:ascii="Calibri" w:hAnsi="Calibri"/>
          <w:noProof/>
          <w:sz w:val="24"/>
          <w:szCs w:val="32"/>
        </w:rPr>
        <w:tab/>
      </w:r>
      <w:r w:rsidR="0047250E" w:rsidRPr="00556B59">
        <w:rPr>
          <w:rFonts w:ascii="Calibri" w:hAnsi="Calibri"/>
          <w:noProof/>
          <w:sz w:val="24"/>
          <w:szCs w:val="32"/>
        </w:rPr>
        <w:tab/>
      </w:r>
      <w:r w:rsidR="0047250E" w:rsidRPr="00556B59">
        <w:rPr>
          <w:rFonts w:ascii="Calibri" w:hAnsi="Calibri"/>
          <w:noProof/>
          <w:sz w:val="24"/>
          <w:szCs w:val="32"/>
        </w:rPr>
        <w:tab/>
      </w:r>
    </w:p>
    <w:p w14:paraId="03AEEDE7" w14:textId="77777777" w:rsidR="0047250E" w:rsidRPr="000C0CC6" w:rsidRDefault="0047250E" w:rsidP="0047250E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68E96658" w14:textId="548A9820" w:rsidR="0047250E" w:rsidRPr="000C0CC6" w:rsidRDefault="0047250E" w:rsidP="0047250E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>
        <w:rPr>
          <w:b/>
          <w:sz w:val="28"/>
        </w:rPr>
        <w:t>СБОРНАЯ ТРАНСПОРТЕРНАЯ ТИП 7</w:t>
      </w:r>
    </w:p>
    <w:p w14:paraId="5D083D58" w14:textId="26B40062" w:rsidR="0047250E" w:rsidRPr="00AB5363" w:rsidRDefault="0047250E" w:rsidP="0047250E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47250E" w:rsidRPr="005741E1" w14:paraId="41E5603B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5115" w14:textId="77777777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C9F" w14:textId="77777777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50E" w:rsidRPr="005741E1" w14:paraId="756302BB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83A3" w14:textId="77777777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D3A3" w14:textId="77777777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50E" w:rsidRPr="005741E1" w14:paraId="56ED09A7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BD10" w14:textId="77777777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F5D7" w14:textId="77777777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50E" w:rsidRPr="005741E1" w14:paraId="1C1AD130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2F9F" w14:textId="6A97CAC8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CC71" w14:textId="77777777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BD7D283" w14:textId="5CBD6FA9" w:rsidR="0047250E" w:rsidRPr="00AB5363" w:rsidRDefault="0047250E" w:rsidP="0047250E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47250E" w:rsidRPr="005741E1" w14:paraId="03A3A6CC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31B3CEA5" w14:textId="7CD7C9C2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D65A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5A0B6EB9" w14:textId="77777777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50E" w:rsidRPr="005741E1" w14:paraId="4DACA955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38428FB1" w14:textId="77777777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6C8F39E3" w14:textId="77777777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50E" w:rsidRPr="005741E1" w14:paraId="76D591A0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73E9030F" w14:textId="77777777" w:rsidR="0047250E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D2746D7" w14:textId="77777777" w:rsidR="0047250E" w:rsidRPr="005741E1" w:rsidRDefault="0047250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409A10" w14:textId="7FF20605" w:rsidR="0047250E" w:rsidRPr="00556B59" w:rsidRDefault="0047250E" w:rsidP="0047250E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D65A59" w:rsidRPr="00344C26" w14:paraId="170A4A46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4A3B" w14:textId="048DE7CB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37AFF" w14:textId="0FFBA222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6001" w14:textId="4689E0D5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9D843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5A59" w:rsidRPr="00344C26" w14:paraId="0D28693E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214C" w14:textId="6DE9B37C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стержня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071F" w14:textId="06FC0451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1,2; 1,4; 1,6; 2,0; 2,35; 2,5; 2,8</w:t>
            </w:r>
            <w:r>
              <w:rPr>
                <w:rFonts w:ascii="Calibri" w:eastAsia="Times New Roman" w:hAnsi="Calibri" w:cs="Times New Roman"/>
                <w:lang w:eastAsia="ru-RU"/>
              </w:rPr>
              <w:t>; 3,0; 3,5…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1809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70C87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5A59" w:rsidRPr="00344C26" w14:paraId="018FC5C8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2CF6" w14:textId="287C00B9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D779" w14:textId="516D8263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1,2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…3</w:t>
            </w:r>
            <w:r>
              <w:rPr>
                <w:rFonts w:ascii="Calibri" w:eastAsia="Times New Roman" w:hAnsi="Calibri" w:cs="Times New Roman"/>
                <w:lang w:eastAsia="ru-RU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60B56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D9592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5A59" w:rsidRPr="00344C26" w14:paraId="26507AED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3591" w14:textId="584E5CCE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AC017" w14:textId="4D827339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7EB1B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366EE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5A59" w:rsidRPr="00344C26" w14:paraId="305ED15F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8DFE" w14:textId="1606EC0D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А, шаг сборки стержней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C3672" w14:textId="229A723C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7FEB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51F4E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5A59" w:rsidRPr="00344C26" w14:paraId="7BC1966C" w14:textId="77777777" w:rsidTr="00182AB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01C7" w14:textId="6D74D284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шаг навивки 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80815" w14:textId="35BD09FD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F0D5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6081A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5A59" w:rsidRPr="00344C26" w14:paraId="4486F1EA" w14:textId="77777777" w:rsidTr="00182AB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AA4A" w14:textId="7D91FFF0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5B8DE" w14:textId="5F1B269D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EA45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5602A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5A59" w:rsidRPr="00344C26" w14:paraId="5FD52119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82DD" w14:textId="700F6D04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81E7E" w14:textId="265F48FC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от 80 до 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A92E" w14:textId="307FB0A2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528A5" w14:textId="77777777" w:rsidR="00D65A59" w:rsidRPr="00344C26" w:rsidRDefault="00D65A59" w:rsidP="00D65A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0E63B026" w14:textId="1E45F45E" w:rsidR="0047250E" w:rsidRPr="0015481C" w:rsidRDefault="0047250E" w:rsidP="0047250E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87936" behindDoc="1" locked="0" layoutInCell="1" allowOverlap="1" wp14:anchorId="3757225A" wp14:editId="2201644A">
            <wp:simplePos x="0" y="0"/>
            <wp:positionH relativeFrom="column">
              <wp:posOffset>3400425</wp:posOffset>
            </wp:positionH>
            <wp:positionV relativeFrom="paragraph">
              <wp:posOffset>238125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7" name="Рисунок 7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86912" behindDoc="1" locked="0" layoutInCell="1" allowOverlap="1" wp14:anchorId="03395B17" wp14:editId="4A68374E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3" name="Рисунок 3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915EB" w14:textId="1A7A21AA" w:rsidR="002A5ED4" w:rsidRDefault="0047250E" w:rsidP="0047250E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 xml:space="preserve">         Сетка с</w:t>
      </w:r>
      <w:r w:rsidRPr="0035633B">
        <w:rPr>
          <w:b/>
          <w:sz w:val="24"/>
          <w:szCs w:val="16"/>
        </w:rPr>
        <w:t xml:space="preserve"> загнутыми краями</w:t>
      </w:r>
      <w:r w:rsidR="00D4041F">
        <w:rPr>
          <w:b/>
          <w:sz w:val="24"/>
          <w:szCs w:val="16"/>
        </w:rPr>
        <w:t>,</w:t>
      </w:r>
      <w:r>
        <w:rPr>
          <w:b/>
          <w:sz w:val="24"/>
          <w:szCs w:val="16"/>
        </w:rPr>
        <w:t xml:space="preserve"> вид 1</w:t>
      </w:r>
    </w:p>
    <w:p w14:paraId="7512C921" w14:textId="13854DE0" w:rsidR="00DB7A5C" w:rsidRDefault="0047250E" w:rsidP="008B47DD">
      <w:pPr>
        <w:spacing w:after="0" w:line="240" w:lineRule="auto"/>
        <w:contextualSpacing/>
      </w:pP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anchor distT="0" distB="0" distL="114300" distR="114300" simplePos="0" relativeHeight="251679744" behindDoc="1" locked="0" layoutInCell="1" allowOverlap="1" wp14:anchorId="7AE38D76" wp14:editId="7AF5A217">
            <wp:simplePos x="0" y="0"/>
            <wp:positionH relativeFrom="column">
              <wp:posOffset>123190</wp:posOffset>
            </wp:positionH>
            <wp:positionV relativeFrom="paragraph">
              <wp:posOffset>107922</wp:posOffset>
            </wp:positionV>
            <wp:extent cx="251968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93" y="21497"/>
                <wp:lineTo x="2139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Helvetica"/>
          <w:b/>
          <w:noProof/>
          <w:color w:val="292B2C"/>
          <w:sz w:val="28"/>
          <w:lang w:val="en-US" w:eastAsia="ru-RU"/>
        </w:rPr>
        <w:drawing>
          <wp:anchor distT="0" distB="0" distL="114300" distR="114300" simplePos="0" relativeHeight="251680768" behindDoc="1" locked="0" layoutInCell="1" allowOverlap="1" wp14:anchorId="63DB1951" wp14:editId="4920C5CC">
            <wp:simplePos x="0" y="0"/>
            <wp:positionH relativeFrom="column">
              <wp:posOffset>3565525</wp:posOffset>
            </wp:positionH>
            <wp:positionV relativeFrom="paragraph">
              <wp:posOffset>107950</wp:posOffset>
            </wp:positionV>
            <wp:extent cx="2446655" cy="1964055"/>
            <wp:effectExtent l="0" t="0" r="0" b="0"/>
            <wp:wrapTight wrapText="bothSides">
              <wp:wrapPolygon edited="0">
                <wp:start x="0" y="0"/>
                <wp:lineTo x="0" y="21370"/>
                <wp:lineTo x="21359" y="21370"/>
                <wp:lineTo x="2135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5DC15" w14:textId="0C86E0B5" w:rsidR="005A5599" w:rsidRPr="004E57B6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  <w:r w:rsidRPr="004E57B6">
        <w:rPr>
          <w:rFonts w:eastAsia="Times New Roman" w:cs="Helvetica"/>
          <w:b/>
          <w:color w:val="292B2C"/>
          <w:sz w:val="28"/>
          <w:lang w:eastAsia="ru-RU"/>
        </w:rPr>
        <w:t xml:space="preserve"> </w:t>
      </w:r>
    </w:p>
    <w:p w14:paraId="5BF8D404" w14:textId="745E26DF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73EA74BE" w14:textId="44F43CA3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048D8E52" w14:textId="5DE61EE8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4599857A" w14:textId="7576AF7B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2DA2812C" w14:textId="4DA6A4CC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4E424562" w14:textId="30ABC970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5F6C969E" w14:textId="582AA62D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1FC4FC03" w14:textId="2BD21334" w:rsidR="00DB7A5C" w:rsidRDefault="00DB7A5C" w:rsidP="008B47DD">
      <w:pPr>
        <w:spacing w:after="0" w:line="240" w:lineRule="auto"/>
        <w:contextualSpacing/>
      </w:pPr>
    </w:p>
    <w:p w14:paraId="48B5DA28" w14:textId="000B3F4D" w:rsidR="00DB7A5C" w:rsidRDefault="0047250E" w:rsidP="008B47DD">
      <w:pPr>
        <w:spacing w:after="0" w:line="240" w:lineRule="auto"/>
        <w:contextualSpacing/>
      </w:pPr>
      <w:r>
        <w:rPr>
          <w:b/>
          <w:noProof/>
          <w:sz w:val="36"/>
        </w:rPr>
        <w:drawing>
          <wp:anchor distT="0" distB="0" distL="114300" distR="114300" simplePos="0" relativeHeight="251689984" behindDoc="1" locked="0" layoutInCell="1" allowOverlap="1" wp14:anchorId="539FED14" wp14:editId="599A5CD4">
            <wp:simplePos x="0" y="0"/>
            <wp:positionH relativeFrom="column">
              <wp:posOffset>7565</wp:posOffset>
            </wp:positionH>
            <wp:positionV relativeFrom="paragraph">
              <wp:posOffset>138458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" name="Рисунок 4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0F98" w14:textId="5A6A3C97" w:rsidR="005A5599" w:rsidRDefault="0047250E" w:rsidP="0047250E">
      <w:pPr>
        <w:spacing w:after="0" w:line="240" w:lineRule="auto"/>
        <w:contextualSpacing/>
        <w:rPr>
          <w:b/>
          <w:sz w:val="24"/>
          <w:szCs w:val="16"/>
        </w:rPr>
      </w:pP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 xml:space="preserve"> загнутыми краями</w:t>
      </w:r>
      <w:r w:rsidR="00D4041F">
        <w:rPr>
          <w:b/>
          <w:sz w:val="24"/>
          <w:szCs w:val="16"/>
        </w:rPr>
        <w:t>,</w:t>
      </w:r>
      <w:r>
        <w:rPr>
          <w:b/>
          <w:sz w:val="24"/>
          <w:szCs w:val="16"/>
        </w:rPr>
        <w:t xml:space="preserve"> вид 2</w:t>
      </w:r>
      <w:r w:rsidR="005A5599">
        <w:rPr>
          <w:b/>
          <w:sz w:val="24"/>
          <w:szCs w:val="16"/>
        </w:rPr>
        <w:tab/>
      </w:r>
      <w:r w:rsidR="005A5599">
        <w:rPr>
          <w:b/>
          <w:sz w:val="24"/>
          <w:szCs w:val="16"/>
        </w:rPr>
        <w:tab/>
      </w:r>
      <w:r w:rsidR="005A5599">
        <w:rPr>
          <w:b/>
          <w:sz w:val="24"/>
          <w:szCs w:val="16"/>
        </w:rPr>
        <w:tab/>
      </w:r>
      <w:r w:rsidR="005A5599">
        <w:rPr>
          <w:b/>
          <w:sz w:val="24"/>
          <w:szCs w:val="16"/>
        </w:rPr>
        <w:tab/>
      </w:r>
    </w:p>
    <w:p w14:paraId="489B3D36" w14:textId="6A7C1BBE" w:rsidR="005A5599" w:rsidRDefault="0047250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anchor distT="0" distB="0" distL="114300" distR="114300" simplePos="0" relativeHeight="251682816" behindDoc="1" locked="0" layoutInCell="1" allowOverlap="1" wp14:anchorId="46147499" wp14:editId="20273071">
            <wp:simplePos x="0" y="0"/>
            <wp:positionH relativeFrom="column">
              <wp:posOffset>123190</wp:posOffset>
            </wp:positionH>
            <wp:positionV relativeFrom="paragraph">
              <wp:posOffset>89121</wp:posOffset>
            </wp:positionV>
            <wp:extent cx="2399665" cy="1915795"/>
            <wp:effectExtent l="0" t="0" r="635" b="8255"/>
            <wp:wrapTight wrapText="bothSides">
              <wp:wrapPolygon edited="0">
                <wp:start x="0" y="0"/>
                <wp:lineTo x="0" y="21478"/>
                <wp:lineTo x="21434" y="21478"/>
                <wp:lineTo x="2143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53909" w14:textId="4FAE3D8D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</w:p>
    <w:sectPr w:rsidR="005A5599" w:rsidSect="002A5ED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0C29A4"/>
    <w:rsid w:val="001263FF"/>
    <w:rsid w:val="001C1FB1"/>
    <w:rsid w:val="001D6E05"/>
    <w:rsid w:val="002A5ED4"/>
    <w:rsid w:val="002A7416"/>
    <w:rsid w:val="002B4010"/>
    <w:rsid w:val="00344C26"/>
    <w:rsid w:val="004025C8"/>
    <w:rsid w:val="0047250E"/>
    <w:rsid w:val="005741E1"/>
    <w:rsid w:val="00577A41"/>
    <w:rsid w:val="005A5599"/>
    <w:rsid w:val="005B443C"/>
    <w:rsid w:val="005E15D5"/>
    <w:rsid w:val="006655CA"/>
    <w:rsid w:val="007733F6"/>
    <w:rsid w:val="008B47DD"/>
    <w:rsid w:val="00A90B21"/>
    <w:rsid w:val="00C819C6"/>
    <w:rsid w:val="00D05C07"/>
    <w:rsid w:val="00D4041F"/>
    <w:rsid w:val="00D65A59"/>
    <w:rsid w:val="00D732DC"/>
    <w:rsid w:val="00DB7A5C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C895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setka@setka77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mailto:setka@setka77.ru" TargetMode="Externa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6</cp:revision>
  <cp:lastPrinted>2019-05-21T06:50:00Z</cp:lastPrinted>
  <dcterms:created xsi:type="dcterms:W3CDTF">2023-02-15T07:45:00Z</dcterms:created>
  <dcterms:modified xsi:type="dcterms:W3CDTF">2023-02-28T07:28:00Z</dcterms:modified>
</cp:coreProperties>
</file>